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FF5" w:rsidRPr="006A3FF5" w:rsidRDefault="0054780B" w:rsidP="006A3FF5">
      <w:pPr>
        <w:jc w:val="center"/>
        <w:rPr>
          <w:rStyle w:val="rphighlightallclass"/>
          <w:b/>
          <w:bCs/>
          <w:color w:val="C00000"/>
          <w:sz w:val="36"/>
          <w:szCs w:val="32"/>
          <w:lang w:val="es-VE"/>
        </w:rPr>
      </w:pPr>
      <w:r w:rsidRPr="0054780B">
        <w:rPr>
          <w:rFonts w:cstheme="minorHAnsi"/>
          <w:b/>
          <w:color w:val="C00000"/>
          <w:sz w:val="36"/>
          <w:szCs w:val="36"/>
          <w:lang w:val="es-AR"/>
        </w:rPr>
        <w:t xml:space="preserve">Article </w:t>
      </w:r>
      <w:r w:rsidR="006A3FF5" w:rsidRPr="006A3FF5">
        <w:rPr>
          <w:rStyle w:val="rphighlightallclass"/>
          <w:b/>
          <w:bCs/>
          <w:color w:val="C00000"/>
          <w:sz w:val="36"/>
          <w:szCs w:val="32"/>
          <w:lang w:val="es-VE"/>
        </w:rPr>
        <w:t>09.</w:t>
      </w:r>
    </w:p>
    <w:p w:rsidR="003173CC" w:rsidRPr="003173CC" w:rsidRDefault="003173CC" w:rsidP="003173CC">
      <w:pPr>
        <w:jc w:val="center"/>
        <w:rPr>
          <w:rStyle w:val="rphighlightallclass"/>
          <w:b/>
          <w:bCs/>
          <w:sz w:val="32"/>
          <w:szCs w:val="32"/>
          <w:lang w:val="fr-FR"/>
        </w:rPr>
      </w:pPr>
      <w:r w:rsidRPr="003173CC">
        <w:rPr>
          <w:rStyle w:val="rphighlightallclass"/>
          <w:b/>
          <w:bCs/>
          <w:sz w:val="32"/>
          <w:szCs w:val="32"/>
          <w:lang w:val="fr-FR"/>
        </w:rPr>
        <w:t>Le Diabète est la Cause de Votre Dysfonction Sexuelle ?</w:t>
      </w:r>
    </w:p>
    <w:p w:rsidR="003173CC" w:rsidRPr="003173CC" w:rsidRDefault="003173CC" w:rsidP="006A3FF5">
      <w:pPr>
        <w:jc w:val="center"/>
        <w:rPr>
          <w:rStyle w:val="rphighlightallclass"/>
          <w:b/>
          <w:bCs/>
          <w:sz w:val="32"/>
          <w:szCs w:val="32"/>
          <w:lang w:val="fr-FR"/>
        </w:rPr>
      </w:pPr>
    </w:p>
    <w:p w:rsidR="00CE7222" w:rsidRDefault="00CE7222" w:rsidP="00CE7222">
      <w:pPr>
        <w:jc w:val="both"/>
        <w:rPr>
          <w:rStyle w:val="rphighlightallclass"/>
          <w:bCs/>
          <w:sz w:val="22"/>
          <w:szCs w:val="22"/>
          <w:lang w:val="fr-FR"/>
        </w:rPr>
      </w:pPr>
      <w:r w:rsidRPr="00E12CBD">
        <w:rPr>
          <w:rStyle w:val="rphighlightallclass"/>
          <w:b/>
          <w:bCs/>
          <w:lang w:val="fr-FR"/>
        </w:rPr>
        <w:t xml:space="preserve">Le diabète est une maladie qui peut entraîner un certain nombre de complications de santé. </w:t>
      </w:r>
    </w:p>
    <w:p w:rsidR="00CE7222" w:rsidRPr="00CE7222" w:rsidRDefault="00CE7222" w:rsidP="00CE7222">
      <w:pPr>
        <w:jc w:val="both"/>
        <w:rPr>
          <w:rStyle w:val="rphighlightallclass"/>
          <w:bCs/>
          <w:sz w:val="22"/>
          <w:szCs w:val="22"/>
          <w:lang w:val="fr-FR"/>
        </w:rPr>
      </w:pPr>
      <w:r w:rsidRPr="00E12CBD">
        <w:rPr>
          <w:rStyle w:val="rphighlightallclass"/>
          <w:bCs/>
          <w:lang w:val="fr-FR"/>
        </w:rPr>
        <w:t>Certains sont connus depuis longtemps, comme les problèmes cardiaques, les problèmes physiques en général et les problèmes psychologiques. Mais malheureusement, de nouvelles études s'ajoutent aux dysfonctionnements sexuels.</w:t>
      </w: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Le Dr François, professeur et membre du département d'urologie de l'Université de Washington, Seattle Institute of </w:t>
      </w:r>
      <w:proofErr w:type="spellStart"/>
      <w:r w:rsidRPr="00E12CBD">
        <w:rPr>
          <w:rStyle w:val="rphighlightallclass"/>
          <w:bCs/>
          <w:lang w:val="fr-FR"/>
        </w:rPr>
        <w:t>Medication</w:t>
      </w:r>
      <w:proofErr w:type="spellEnd"/>
      <w:r w:rsidRPr="00E12CBD">
        <w:rPr>
          <w:rStyle w:val="rphighlightallclass"/>
          <w:bCs/>
          <w:lang w:val="fr-FR"/>
        </w:rPr>
        <w:t xml:space="preserve">, affirme que les hommes atteints de diabète développent habituellement des symptômes de dysfonction érectile à l'âge de 40 ans.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Mais un autre aspect alarmant de la situation est que les dysfonctionnements sexuels chez le patient diabétique sont généralement un sujet tabou, que même les médecins évitent de toucher.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En plus du risque d'amputation et de perte de vision, le dysfonctionnement sexuel a un impact élevé sur la qualité de vie du patient diabétique.</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Le diabète </w:t>
      </w:r>
      <w:proofErr w:type="spellStart"/>
      <w:r w:rsidRPr="00E12CBD">
        <w:rPr>
          <w:rStyle w:val="rphighlightallclass"/>
          <w:bCs/>
          <w:lang w:val="fr-FR"/>
        </w:rPr>
        <w:t>mellitus</w:t>
      </w:r>
      <w:proofErr w:type="spellEnd"/>
      <w:r w:rsidRPr="00E12CBD">
        <w:rPr>
          <w:rStyle w:val="rphighlightallclass"/>
          <w:bCs/>
          <w:lang w:val="fr-FR"/>
        </w:rPr>
        <w:t xml:space="preserve"> empêche l'organisme d'administrer correctement l'insuline qu'il produit ou, pire encore, empêche l'organisme de la produire.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L'insuline est l'hormone qui convertit tout ce que nous mangeons en énergie, et c'est à cause de ce dysfonctionnement que le glucose s'accumule dans le sang.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Selon les centres de prévention et de contrôle du diabète, aux États-Unis seulement, au moins 29 millions de personnes sont atteintes de diabète et au moins 1,7 million de nouveaux cas sont diagnostiqués chaque année.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Entre autres choses, François ajoute que d'autres effets graves du diabète comprennent les lésions nerveuses et la neuropathie, ce qui entraîne des problèmes dans la vessie et les organes génitaux, causant également une perte de sensibilité à différentes sensations.</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De plus, les dommages aux nerfs et aux capillaires ont un impact direct sur la capacité d'un homme à maintenir une érection ferme aussi longtemps que nécessaire. C'est parce que, à la suite de ces dommages, en plus du flux sanguin vers les reins et le cœur, la circulation vers le pénis est également affectée.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Le Dr François ajoute que les femmes atteintes de diabète souffrent également de dysfonction sexuelle, mais contrairement aux hommes, dont la principale complication est la dysfonction érectile, les femmes peuvent éprouver des problèmes de stimulation sexuelle et d'orgasme.</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Nous savons que les médicaments ne sont pas la meilleure façon de contrôler votre glycémie.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Et avec le programme </w:t>
      </w:r>
      <w:r w:rsidRPr="00E12CBD">
        <w:rPr>
          <w:rStyle w:val="rphighlightallclass"/>
          <w:b/>
          <w:bCs/>
          <w:color w:val="0000FF"/>
          <w:u w:val="single"/>
          <w:lang w:val="fr-FR"/>
        </w:rPr>
        <w:t>Clé Diabète</w:t>
      </w:r>
      <w:r w:rsidRPr="00E12CBD">
        <w:rPr>
          <w:rStyle w:val="rphighlightallclass"/>
          <w:bCs/>
          <w:lang w:val="fr-FR"/>
        </w:rPr>
        <w:t>, nous avons développé des changements de style de vie simples qui vous aideront à contrôler votre taux de sucre dans le sang tout en ayant une vie sexuelle complète.</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
          <w:bCs/>
          <w:lang w:val="fr-FR"/>
        </w:rPr>
      </w:pPr>
      <w:r w:rsidRPr="00E12CBD">
        <w:rPr>
          <w:rStyle w:val="rphighlightallclass"/>
          <w:bCs/>
          <w:lang w:val="fr-FR"/>
        </w:rPr>
        <w:lastRenderedPageBreak/>
        <w:t xml:space="preserve">Le secret se trouve dans notre programme en 3 étapes, qui comprend </w:t>
      </w:r>
      <w:r w:rsidRPr="00E12CBD">
        <w:rPr>
          <w:rStyle w:val="rphighlightallclass"/>
          <w:b/>
          <w:bCs/>
          <w:lang w:val="fr-FR"/>
        </w:rPr>
        <w:t>des changements alimentaires, l'ajout de suppléments naturels et des exercices à faible impact.</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i/>
          <w:lang w:val="fr-FR"/>
        </w:rPr>
      </w:pPr>
      <w:r w:rsidRPr="00E12CBD">
        <w:rPr>
          <w:rStyle w:val="rphighlightallclass"/>
          <w:bCs/>
          <w:lang w:val="fr-FR"/>
        </w:rPr>
        <w:t>L'étude du D</w:t>
      </w:r>
      <w:r>
        <w:rPr>
          <w:rStyle w:val="rphighlightallclass"/>
          <w:bCs/>
          <w:lang w:val="fr-FR"/>
        </w:rPr>
        <w:t>r François déclare également...</w:t>
      </w:r>
      <w:r w:rsidRPr="00E12CBD">
        <w:rPr>
          <w:rStyle w:val="rphighlightallclass"/>
          <w:bCs/>
          <w:lang w:val="fr-FR"/>
        </w:rPr>
        <w:t xml:space="preserve"> </w:t>
      </w:r>
      <w:r w:rsidRPr="00CE7222">
        <w:rPr>
          <w:rStyle w:val="rphighlightallclass"/>
          <w:bCs/>
          <w:i/>
          <w:lang w:val="fr-FR"/>
        </w:rPr>
        <w:t>"</w:t>
      </w:r>
      <w:r w:rsidRPr="00E12CBD">
        <w:rPr>
          <w:rStyle w:val="rphighlightallclass"/>
          <w:bCs/>
          <w:i/>
          <w:lang w:val="fr-FR"/>
        </w:rPr>
        <w:t>Si le problème du diabète est pris assez tôt, il est possible de traiter les inconvénients sexuels, de se protéger contre les complications futures, et même de le maitriser</w:t>
      </w:r>
      <w:r w:rsidRPr="00E12CBD">
        <w:rPr>
          <w:rStyle w:val="rphighlightallclass"/>
          <w:lang w:val="fr-FR"/>
        </w:rPr>
        <w:t>”</w:t>
      </w:r>
      <w:r w:rsidRPr="00E12CBD">
        <w:rPr>
          <w:rStyle w:val="rphighlightallclass"/>
          <w:bCs/>
          <w:i/>
          <w:lang w:val="fr-FR"/>
        </w:rPr>
        <w:t xml:space="preserve">.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 xml:space="preserve">Je vous invite à </w:t>
      </w:r>
      <w:r w:rsidRPr="00E12CBD">
        <w:rPr>
          <w:rStyle w:val="rphighlightallclass"/>
          <w:b/>
          <w:color w:val="0000FF"/>
          <w:u w:val="single"/>
          <w:lang w:val="fr-FR"/>
        </w:rPr>
        <w:t>visiter Clé Diabète</w:t>
      </w:r>
      <w:r w:rsidRPr="00EA08B4">
        <w:rPr>
          <w:rStyle w:val="rphighlightallclass"/>
          <w:b/>
          <w:color w:val="0000FF"/>
          <w:lang w:val="fr-FR"/>
        </w:rPr>
        <w:t xml:space="preserve"> </w:t>
      </w:r>
      <w:r w:rsidRPr="00E12CBD">
        <w:rPr>
          <w:rStyle w:val="rphighlightallclass"/>
          <w:bCs/>
          <w:lang w:val="fr-FR"/>
        </w:rPr>
        <w:t xml:space="preserve">pour apprendre comment vous pouvez mettre en œuvre ce secret pour maitriser le diabète facilement et dans le confort de votre foyer. </w:t>
      </w:r>
    </w:p>
    <w:p w:rsidR="00CE7222" w:rsidRPr="00E12CBD" w:rsidRDefault="00CE7222" w:rsidP="00CE7222">
      <w:pPr>
        <w:spacing w:after="0" w:line="240" w:lineRule="auto"/>
        <w:rPr>
          <w:rStyle w:val="rphighlightallclass"/>
          <w:bCs/>
          <w:lang w:val="fr-FR"/>
        </w:rPr>
      </w:pPr>
    </w:p>
    <w:p w:rsidR="00CE7222" w:rsidRPr="00E12CBD" w:rsidRDefault="00CE7222" w:rsidP="00CE7222">
      <w:pPr>
        <w:spacing w:after="0" w:line="240" w:lineRule="auto"/>
        <w:rPr>
          <w:rStyle w:val="rphighlightallclass"/>
          <w:bCs/>
          <w:lang w:val="fr-FR"/>
        </w:rPr>
      </w:pPr>
      <w:r w:rsidRPr="00E12CBD">
        <w:rPr>
          <w:rStyle w:val="rphighlightallclass"/>
          <w:bCs/>
          <w:lang w:val="fr-FR"/>
        </w:rPr>
        <w:t>Peu importe à quel point le diabète est avancé, depuis combien de temps vous l’avez, et votre âge !</w:t>
      </w:r>
    </w:p>
    <w:p w:rsidR="00CE7222" w:rsidRPr="00E12CBD" w:rsidRDefault="00CE7222" w:rsidP="00CE7222">
      <w:pPr>
        <w:spacing w:after="0" w:line="240" w:lineRule="auto"/>
        <w:rPr>
          <w:rStyle w:val="rphighlightallclass"/>
          <w:bCs/>
          <w:lang w:val="fr-FR"/>
        </w:rPr>
      </w:pPr>
    </w:p>
    <w:p w:rsidR="00CE7222" w:rsidRPr="00CE7222" w:rsidRDefault="00CE7222" w:rsidP="00CE7222">
      <w:pPr>
        <w:jc w:val="both"/>
        <w:rPr>
          <w:sz w:val="22"/>
          <w:szCs w:val="22"/>
          <w:lang w:val="fr-FR"/>
        </w:rPr>
      </w:pPr>
    </w:p>
    <w:sectPr w:rsidR="00CE7222" w:rsidRPr="00CE7222"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08"/>
  <w:hyphenationZone w:val="425"/>
  <w:characterSpacingControl w:val="doNotCompress"/>
  <w:compat/>
  <w:rsids>
    <w:rsidRoot w:val="006A3FF5"/>
    <w:rsid w:val="003173CC"/>
    <w:rsid w:val="0054780B"/>
    <w:rsid w:val="00572126"/>
    <w:rsid w:val="006A3FF5"/>
    <w:rsid w:val="00CE7222"/>
    <w:rsid w:val="00D708A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FF5"/>
    <w:rPr>
      <w:rFonts w:eastAsiaTheme="minorEastAsia"/>
      <w:sz w:val="20"/>
      <w:szCs w:val="20"/>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rphighlightallclass">
    <w:name w:val="rphighlightallclass"/>
    <w:basedOn w:val="Fuentedeprrafopredeter"/>
    <w:qFormat/>
    <w:rsid w:val="006A3FF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510</Words>
  <Characters>2805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3</cp:revision>
  <dcterms:created xsi:type="dcterms:W3CDTF">2018-06-11T18:22:00Z</dcterms:created>
  <dcterms:modified xsi:type="dcterms:W3CDTF">2018-06-11T18:23:00Z</dcterms:modified>
</cp:coreProperties>
</file>